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9D" w:rsidRPr="00032447" w:rsidRDefault="0092079D" w:rsidP="0092079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447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92079D" w:rsidRDefault="0092079D" w:rsidP="0092079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5B">
        <w:rPr>
          <w:rFonts w:ascii="Times New Roman" w:hAnsi="Times New Roman" w:cs="Times New Roman"/>
          <w:b/>
          <w:bCs/>
          <w:sz w:val="28"/>
          <w:szCs w:val="28"/>
        </w:rPr>
        <w:t xml:space="preserve">о поступлении средств на специальный избирательный счет кандидата, в том числе </w:t>
      </w:r>
      <w:r w:rsidRPr="00954E33">
        <w:rPr>
          <w:rFonts w:ascii="Times New Roman" w:hAnsi="Times New Roman" w:cs="Times New Roman"/>
          <w:b/>
          <w:bCs/>
          <w:sz w:val="28"/>
          <w:szCs w:val="28"/>
        </w:rPr>
        <w:t>кандидата, выдвинутого по одномандатному избирательному округу избирательным объединением,</w:t>
      </w:r>
      <w:r w:rsidRPr="0083295B">
        <w:rPr>
          <w:rFonts w:ascii="Times New Roman" w:hAnsi="Times New Roman" w:cs="Times New Roman"/>
          <w:b/>
          <w:bCs/>
          <w:sz w:val="28"/>
          <w:szCs w:val="28"/>
        </w:rPr>
        <w:t xml:space="preserve"> и расходовании этих средств, подлежащих размещению на официальном сайте избирательной комиссии Смоленской области в информационно-телекоммуникационной сети «Интернет» при проведении выборов депутатов Смоленской областной Думы </w:t>
      </w:r>
    </w:p>
    <w:p w:rsidR="0092079D" w:rsidRDefault="0092079D" w:rsidP="0092079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032447">
        <w:rPr>
          <w:rFonts w:ascii="Times New Roman" w:hAnsi="Times New Roman" w:cs="Times New Roman"/>
          <w:bCs/>
        </w:rPr>
        <w:t xml:space="preserve">(на основании данных </w:t>
      </w:r>
      <w:r>
        <w:rPr>
          <w:rFonts w:ascii="Times New Roman" w:hAnsi="Times New Roman" w:cs="Times New Roman"/>
        </w:rPr>
        <w:t xml:space="preserve">внутреннего структурного </w:t>
      </w:r>
      <w:proofErr w:type="gramStart"/>
      <w:r>
        <w:rPr>
          <w:rFonts w:ascii="Times New Roman" w:hAnsi="Times New Roman" w:cs="Times New Roman"/>
        </w:rPr>
        <w:t>подразделения  филиала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83295B">
        <w:rPr>
          <w:rFonts w:ascii="Times New Roman" w:hAnsi="Times New Roman" w:cs="Times New Roman"/>
        </w:rPr>
        <w:t>публичного акционер</w:t>
      </w:r>
      <w:r>
        <w:rPr>
          <w:rFonts w:ascii="Times New Roman" w:hAnsi="Times New Roman" w:cs="Times New Roman"/>
        </w:rPr>
        <w:t>ного общества «Сбербанк России» - Смоленское отделение № 8609</w:t>
      </w:r>
    </w:p>
    <w:p w:rsidR="0092079D" w:rsidRDefault="0092079D" w:rsidP="0092079D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83295B">
        <w:rPr>
          <w:rFonts w:ascii="Times New Roman" w:hAnsi="Times New Roman" w:cs="Times New Roman"/>
        </w:rPr>
        <w:t>(иной кредитной организации)</w:t>
      </w:r>
    </w:p>
    <w:p w:rsidR="00132840" w:rsidRPr="00A57859" w:rsidRDefault="00132840" w:rsidP="0013284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C55">
        <w:rPr>
          <w:rFonts w:ascii="Times New Roman" w:hAnsi="Times New Roman" w:cs="Times New Roman"/>
          <w:b/>
          <w:bCs/>
          <w:sz w:val="28"/>
          <w:szCs w:val="28"/>
        </w:rPr>
        <w:t>по одномандатному избирательному округу № 23 по выборам депутатов Смоленской областной Думы шестого созыва</w:t>
      </w:r>
    </w:p>
    <w:p w:rsidR="00132840" w:rsidRPr="00032447" w:rsidRDefault="00132840" w:rsidP="0092079D">
      <w:pPr>
        <w:pStyle w:val="ConsPlusNormal"/>
        <w:ind w:firstLine="0"/>
        <w:jc w:val="center"/>
        <w:rPr>
          <w:rFonts w:ascii="Times New Roman" w:hAnsi="Times New Roman" w:cs="Times New Roman"/>
        </w:rPr>
      </w:pPr>
    </w:p>
    <w:p w:rsidR="00132840" w:rsidRPr="00132840" w:rsidRDefault="00132840" w:rsidP="00132840">
      <w:pPr>
        <w:pStyle w:val="ConsPlusNormal"/>
        <w:ind w:right="255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32840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132840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E2B7F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EC3174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328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E2B7F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13284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132840">
        <w:rPr>
          <w:rFonts w:ascii="Times New Roman" w:hAnsi="Times New Roman" w:cs="Times New Roman"/>
          <w:bCs/>
          <w:sz w:val="28"/>
          <w:szCs w:val="28"/>
          <w:u w:val="single"/>
        </w:rPr>
        <w:t>2018 г.</w:t>
      </w:r>
    </w:p>
    <w:p w:rsidR="0092079D" w:rsidRPr="00032447" w:rsidRDefault="00132840" w:rsidP="00132840">
      <w:pPr>
        <w:pStyle w:val="ConsPlusNormal"/>
        <w:ind w:right="255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2079D">
        <w:rPr>
          <w:rFonts w:ascii="Times New Roman" w:hAnsi="Times New Roman" w:cs="Times New Roman"/>
        </w:rPr>
        <w:t>(</w:t>
      </w:r>
      <w:r w:rsidR="0092079D" w:rsidRPr="00032447">
        <w:rPr>
          <w:rFonts w:ascii="Times New Roman" w:hAnsi="Times New Roman" w:cs="Times New Roman"/>
        </w:rPr>
        <w:t>в рублях</w:t>
      </w:r>
      <w:r w:rsidR="0092079D">
        <w:rPr>
          <w:rFonts w:ascii="Times New Roman" w:hAnsi="Times New Roman" w:cs="Times New Roman"/>
        </w:rPr>
        <w:t>)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942"/>
        <w:gridCol w:w="709"/>
        <w:gridCol w:w="709"/>
        <w:gridCol w:w="992"/>
        <w:gridCol w:w="850"/>
        <w:gridCol w:w="1134"/>
        <w:gridCol w:w="993"/>
        <w:gridCol w:w="708"/>
        <w:gridCol w:w="851"/>
        <w:gridCol w:w="992"/>
        <w:gridCol w:w="709"/>
        <w:gridCol w:w="850"/>
        <w:gridCol w:w="851"/>
        <w:gridCol w:w="850"/>
        <w:gridCol w:w="567"/>
        <w:gridCol w:w="993"/>
      </w:tblGrid>
      <w:tr w:rsidR="0092079D" w:rsidRPr="007F2BF4" w:rsidTr="00CB505F">
        <w:trPr>
          <w:cantSplit/>
          <w:trHeight w:val="45"/>
        </w:trPr>
        <w:tc>
          <w:tcPr>
            <w:tcW w:w="4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br/>
              <w:t>п/п</w:t>
            </w:r>
          </w:p>
        </w:tc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фамилия, имя, отчество кандидата</w:t>
            </w:r>
          </w:p>
          <w:p w:rsidR="0092079D" w:rsidRPr="007F2BF4" w:rsidRDefault="0092079D" w:rsidP="00CB5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поступило средств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израсходовано средств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возвращено средств</w:t>
            </w:r>
          </w:p>
        </w:tc>
      </w:tr>
      <w:tr w:rsidR="00CB505F" w:rsidRPr="007F2BF4" w:rsidTr="00982146">
        <w:trPr>
          <w:cantSplit/>
          <w:trHeight w:val="45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7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из них финансовые операции по расходованию средств на сумму, превышающую 50 тысяч рублей</w:t>
            </w:r>
          </w:p>
          <w:p w:rsidR="00CB505F" w:rsidRPr="007F2BF4" w:rsidRDefault="00CB505F" w:rsidP="00CB505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наимено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softHyphen/>
              <w:t>вание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жертво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softHyphen/>
              <w:t>вателя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основание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br/>
              <w:t>возврата</w:t>
            </w:r>
          </w:p>
        </w:tc>
      </w:tr>
      <w:tr w:rsidR="00CB505F" w:rsidRPr="007F2BF4" w:rsidTr="00982146">
        <w:trPr>
          <w:cantSplit/>
          <w:trHeight w:val="119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 собственных средств</w:t>
            </w: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кандидата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 средств, выделенных кандидату выдвинувшим его избирательным объединением</w:t>
            </w:r>
            <w:r w:rsidRPr="007F2BF4">
              <w:rPr>
                <w:rStyle w:val="a7"/>
                <w:rFonts w:ascii="Times New Roman" w:hAnsi="Times New Roman" w:cs="Times New Roman"/>
                <w:sz w:val="12"/>
                <w:szCs w:val="12"/>
              </w:rPr>
              <w:footnoteReference w:customMarkFollows="1" w:id="1"/>
              <w:sym w:font="Symbol" w:char="F02A"/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A314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от граждан, внесших добровольные пожертвования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443F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 xml:space="preserve">от юридических лиц, 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br/>
              <w:t>перечисливших</w:t>
            </w:r>
            <w:r w:rsidR="00443F42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добровольные пожертвования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5D6740">
            <w:pPr>
              <w:pStyle w:val="ConsPlusCell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B505F" w:rsidRPr="007F2BF4" w:rsidRDefault="00CB505F" w:rsidP="005D6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B505F" w:rsidRPr="007F2BF4" w:rsidRDefault="00CB505F" w:rsidP="005D6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505F" w:rsidRPr="007F2BF4" w:rsidTr="00982146">
        <w:trPr>
          <w:cantSplit/>
          <w:trHeight w:val="454"/>
        </w:trPr>
        <w:tc>
          <w:tcPr>
            <w:tcW w:w="4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из них   пожертвования на сумму, превышающую</w:t>
            </w: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20 тыс. рублей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всего</w:t>
            </w: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из них  пожертвования на сумму, превышающую</w:t>
            </w:r>
          </w:p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25 тыс. рублей</w:t>
            </w: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5D6740">
            <w:pPr>
              <w:pStyle w:val="ConsPlusCell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статьи расходов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5D674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5D674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5D6740">
            <w:pPr>
              <w:jc w:val="center"/>
              <w:rPr>
                <w:sz w:val="12"/>
                <w:szCs w:val="12"/>
              </w:rPr>
            </w:pPr>
          </w:p>
        </w:tc>
      </w:tr>
      <w:tr w:rsidR="00CB505F" w:rsidRPr="007F2BF4" w:rsidTr="00982146">
        <w:trPr>
          <w:cantSplit/>
          <w:trHeight w:val="45"/>
        </w:trPr>
        <w:tc>
          <w:tcPr>
            <w:tcW w:w="4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количество граждан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сумма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CB50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наименование юридического лица</w:t>
            </w: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5D6740">
            <w:pPr>
              <w:pStyle w:val="ConsPlusCell"/>
              <w:rPr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5F" w:rsidRPr="007F2BF4" w:rsidRDefault="00CB505F" w:rsidP="005D6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05F" w:rsidRPr="007F2BF4" w:rsidRDefault="00CB505F" w:rsidP="005D67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5D6740">
            <w:pPr>
              <w:pStyle w:val="ConsPlusCell"/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505F" w:rsidRPr="007F2BF4" w:rsidRDefault="00CB505F" w:rsidP="005D6740">
            <w:pPr>
              <w:rPr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505F" w:rsidRPr="007F2BF4" w:rsidRDefault="00CB505F" w:rsidP="005D6740">
            <w:pPr>
              <w:rPr>
                <w:sz w:val="12"/>
                <w:szCs w:val="12"/>
              </w:rPr>
            </w:pPr>
          </w:p>
        </w:tc>
      </w:tr>
      <w:tr w:rsidR="00505856" w:rsidRPr="007F2BF4" w:rsidTr="00982146">
        <w:trPr>
          <w:cantSplit/>
          <w:trHeight w:val="59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79D" w:rsidRPr="007F2BF4" w:rsidRDefault="0092079D" w:rsidP="0073629C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</w:tr>
      <w:tr w:rsidR="00505856" w:rsidRPr="007F2BF4" w:rsidTr="00982146">
        <w:trPr>
          <w:cantSplit/>
          <w:trHeight w:val="4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B418B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40" w:rsidRPr="007F2BF4" w:rsidRDefault="00132840" w:rsidP="007F2BF4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Булатов Константин Вячеславович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505856" w:rsidRPr="007F2BF4" w:rsidTr="00982146">
        <w:trPr>
          <w:cantSplit/>
          <w:trHeight w:val="4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B418B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40" w:rsidRPr="007F2BF4" w:rsidRDefault="00132840" w:rsidP="007F2BF4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Романов Владимир Михайлович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505856" w:rsidRPr="007F2BF4" w:rsidTr="00982146">
        <w:trPr>
          <w:cantSplit/>
          <w:trHeight w:val="48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B418B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856" w:rsidRPr="007F2BF4" w:rsidRDefault="00505856" w:rsidP="007F2BF4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Павлов Алексей Григорьевич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A428C3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26 70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5856" w:rsidRPr="007F2BF4" w:rsidRDefault="00A428C3" w:rsidP="008C1750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26 70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26 70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5856" w:rsidRPr="007F2BF4" w:rsidRDefault="00505856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015D26" w:rsidRPr="007F2BF4" w:rsidTr="00982146">
        <w:trPr>
          <w:cantSplit/>
          <w:trHeight w:val="3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26" w:rsidRPr="007F2BF4" w:rsidRDefault="00015D26" w:rsidP="00015D26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Аккуратов</w:t>
            </w:r>
            <w:proofErr w:type="spellEnd"/>
            <w:r w:rsidRPr="007F2BF4">
              <w:rPr>
                <w:rFonts w:ascii="Times New Roman" w:hAnsi="Times New Roman" w:cs="Times New Roman"/>
                <w:sz w:val="12"/>
                <w:szCs w:val="12"/>
              </w:rPr>
              <w:t xml:space="preserve"> Игорь Борисович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2 52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bookmarkStart w:id="0" w:name="_GoBack"/>
            <w:bookmarkEnd w:id="0"/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2 52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119D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2 52</w:t>
            </w: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5D26" w:rsidRPr="007F2BF4" w:rsidRDefault="00015D26" w:rsidP="00015D26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  <w:tr w:rsidR="00505856" w:rsidRPr="007F2BF4" w:rsidTr="00982146">
        <w:trPr>
          <w:cantSplit/>
          <w:trHeight w:val="397"/>
        </w:trPr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B418B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40" w:rsidRPr="007F2BF4" w:rsidRDefault="00132840" w:rsidP="007F2BF4">
            <w:pPr>
              <w:pStyle w:val="a8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Плиско</w:t>
            </w:r>
            <w:proofErr w:type="spellEnd"/>
            <w:r w:rsidRPr="007F2BF4">
              <w:rPr>
                <w:rFonts w:ascii="Times New Roman" w:hAnsi="Times New Roman" w:cs="Times New Roman"/>
                <w:sz w:val="12"/>
                <w:szCs w:val="12"/>
              </w:rPr>
              <w:t xml:space="preserve"> Светлана Евгеньевна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2BF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2840" w:rsidRPr="007F2BF4" w:rsidRDefault="00132840" w:rsidP="007F2BF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F2BF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</w:p>
        </w:tc>
      </w:tr>
    </w:tbl>
    <w:p w:rsidR="007F2BF4" w:rsidRDefault="007F2BF4" w:rsidP="007F2BF4">
      <w:pPr>
        <w:pStyle w:val="a8"/>
        <w:rPr>
          <w:rFonts w:ascii="Times New Roman" w:hAnsi="Times New Roman" w:cs="Times New Roman"/>
        </w:rPr>
      </w:pPr>
    </w:p>
    <w:p w:rsidR="007F2BF4" w:rsidRPr="007F2BF4" w:rsidRDefault="0092079D" w:rsidP="007F2BF4">
      <w:pPr>
        <w:pStyle w:val="a8"/>
        <w:rPr>
          <w:rFonts w:ascii="Times New Roman" w:hAnsi="Times New Roman" w:cs="Times New Roman"/>
        </w:rPr>
      </w:pPr>
      <w:r w:rsidRPr="007F2BF4">
        <w:rPr>
          <w:rFonts w:ascii="Times New Roman" w:hAnsi="Times New Roman" w:cs="Times New Roman"/>
        </w:rPr>
        <w:t>Председатель окружной избирательной комиссии</w:t>
      </w:r>
    </w:p>
    <w:p w:rsidR="0083516A" w:rsidRPr="0083516A" w:rsidRDefault="007F2BF4" w:rsidP="007F2BF4">
      <w:pPr>
        <w:pStyle w:val="a8"/>
        <w:rPr>
          <w:rFonts w:ascii="Times New Roman" w:hAnsi="Times New Roman" w:cs="Times New Roman"/>
          <w:sz w:val="28"/>
          <w:szCs w:val="28"/>
        </w:rPr>
      </w:pPr>
      <w:r w:rsidRPr="007F2BF4">
        <w:rPr>
          <w:rFonts w:ascii="Times New Roman" w:hAnsi="Times New Roman" w:cs="Times New Roman"/>
        </w:rPr>
        <w:t>одномандатного избирательного округа №23</w:t>
      </w:r>
      <w:r w:rsidR="0092079D" w:rsidRPr="007F2BF4">
        <w:rPr>
          <w:rFonts w:ascii="Times New Roman" w:hAnsi="Times New Roman" w:cs="Times New Roman"/>
        </w:rPr>
        <w:t xml:space="preserve">                                                       </w:t>
      </w:r>
      <w:r w:rsidRPr="007F2BF4">
        <w:rPr>
          <w:rFonts w:ascii="Times New Roman" w:hAnsi="Times New Roman" w:cs="Times New Roman"/>
        </w:rPr>
        <w:t xml:space="preserve">       </w:t>
      </w:r>
      <w:r w:rsidR="006D0CE0">
        <w:rPr>
          <w:rFonts w:ascii="Times New Roman" w:hAnsi="Times New Roman" w:cs="Times New Roman"/>
        </w:rPr>
        <w:t xml:space="preserve"> </w:t>
      </w:r>
      <w:r w:rsidRPr="007F2BF4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7F2BF4">
        <w:rPr>
          <w:rFonts w:ascii="Times New Roman" w:hAnsi="Times New Roman" w:cs="Times New Roman"/>
        </w:rPr>
        <w:t xml:space="preserve">    </w:t>
      </w:r>
      <w:r w:rsidRPr="007F2BF4">
        <w:rPr>
          <w:rFonts w:ascii="Times New Roman" w:hAnsi="Times New Roman" w:cs="Times New Roman"/>
          <w:b/>
          <w:bCs/>
        </w:rPr>
        <w:t>Г. А. Краснова</w:t>
      </w:r>
      <w:r w:rsidR="0092079D" w:rsidRPr="007F2BF4">
        <w:rPr>
          <w:rFonts w:ascii="Times New Roman" w:hAnsi="Times New Roman" w:cs="Times New Roman"/>
        </w:rPr>
        <w:t xml:space="preserve"> </w:t>
      </w:r>
    </w:p>
    <w:sectPr w:rsidR="0083516A" w:rsidRPr="0083516A" w:rsidSect="009207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7C" w:rsidRDefault="00C42C7C" w:rsidP="0092079D">
      <w:pPr>
        <w:spacing w:after="0" w:line="240" w:lineRule="auto"/>
      </w:pPr>
      <w:r>
        <w:separator/>
      </w:r>
    </w:p>
  </w:endnote>
  <w:endnote w:type="continuationSeparator" w:id="0">
    <w:p w:rsidR="00C42C7C" w:rsidRDefault="00C42C7C" w:rsidP="0092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7C" w:rsidRDefault="00C42C7C" w:rsidP="0092079D">
      <w:pPr>
        <w:spacing w:after="0" w:line="240" w:lineRule="auto"/>
      </w:pPr>
      <w:r>
        <w:separator/>
      </w:r>
    </w:p>
  </w:footnote>
  <w:footnote w:type="continuationSeparator" w:id="0">
    <w:p w:rsidR="00C42C7C" w:rsidRDefault="00C42C7C" w:rsidP="0092079D">
      <w:pPr>
        <w:spacing w:after="0" w:line="240" w:lineRule="auto"/>
      </w:pPr>
      <w:r>
        <w:continuationSeparator/>
      </w:r>
    </w:p>
  </w:footnote>
  <w:footnote w:id="1">
    <w:p w:rsidR="00CB505F" w:rsidRDefault="00CB505F" w:rsidP="0092079D">
      <w:pPr>
        <w:pStyle w:val="a5"/>
      </w:pPr>
      <w:r w:rsidRPr="0083295B">
        <w:rPr>
          <w:rStyle w:val="a7"/>
        </w:rPr>
        <w:sym w:font="Symbol" w:char="F02A"/>
      </w:r>
      <w:r>
        <w:t xml:space="preserve"> сведения заполняются в отношении кандидатов, выдвинутых избирательными объединениями по одномандатным избирательным округам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09D"/>
    <w:multiLevelType w:val="hybridMultilevel"/>
    <w:tmpl w:val="CC963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4409"/>
    <w:multiLevelType w:val="hybridMultilevel"/>
    <w:tmpl w:val="9206631E"/>
    <w:lvl w:ilvl="0" w:tplc="26BAF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27E05"/>
    <w:multiLevelType w:val="hybridMultilevel"/>
    <w:tmpl w:val="5B74F2FE"/>
    <w:lvl w:ilvl="0" w:tplc="26BAF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16A"/>
    <w:rsid w:val="0001119D"/>
    <w:rsid w:val="00015D26"/>
    <w:rsid w:val="00132840"/>
    <w:rsid w:val="001E0531"/>
    <w:rsid w:val="001E2B7F"/>
    <w:rsid w:val="001F4DF8"/>
    <w:rsid w:val="0021312E"/>
    <w:rsid w:val="00276E5C"/>
    <w:rsid w:val="00443F42"/>
    <w:rsid w:val="004A2145"/>
    <w:rsid w:val="004F19F8"/>
    <w:rsid w:val="004F55E0"/>
    <w:rsid w:val="00505856"/>
    <w:rsid w:val="00522331"/>
    <w:rsid w:val="005667C9"/>
    <w:rsid w:val="00583BA6"/>
    <w:rsid w:val="005B54BB"/>
    <w:rsid w:val="00666DE0"/>
    <w:rsid w:val="006D0CE0"/>
    <w:rsid w:val="00725568"/>
    <w:rsid w:val="0073629C"/>
    <w:rsid w:val="007B418B"/>
    <w:rsid w:val="007D2D89"/>
    <w:rsid w:val="007F2BF4"/>
    <w:rsid w:val="0080738B"/>
    <w:rsid w:val="0083516A"/>
    <w:rsid w:val="0085613B"/>
    <w:rsid w:val="008C3C31"/>
    <w:rsid w:val="008C3FC1"/>
    <w:rsid w:val="008D2CF5"/>
    <w:rsid w:val="0092079D"/>
    <w:rsid w:val="00982146"/>
    <w:rsid w:val="00990596"/>
    <w:rsid w:val="00A3145D"/>
    <w:rsid w:val="00A428C3"/>
    <w:rsid w:val="00B15078"/>
    <w:rsid w:val="00C42C7C"/>
    <w:rsid w:val="00C44E01"/>
    <w:rsid w:val="00C965FE"/>
    <w:rsid w:val="00CB505F"/>
    <w:rsid w:val="00CC2F6F"/>
    <w:rsid w:val="00E503DC"/>
    <w:rsid w:val="00E704C0"/>
    <w:rsid w:val="00E9430C"/>
    <w:rsid w:val="00EC3174"/>
    <w:rsid w:val="00F57B60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DF6B6C-D2ED-4E5A-86A0-2BA426F2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BA6"/>
  </w:style>
  <w:style w:type="paragraph" w:styleId="1">
    <w:name w:val="heading 1"/>
    <w:basedOn w:val="a"/>
    <w:next w:val="a"/>
    <w:link w:val="10"/>
    <w:uiPriority w:val="9"/>
    <w:qFormat/>
    <w:rsid w:val="00132840"/>
    <w:pPr>
      <w:keepNext/>
      <w:tabs>
        <w:tab w:val="left" w:pos="5103"/>
      </w:tabs>
      <w:spacing w:after="0" w:line="240" w:lineRule="auto"/>
      <w:ind w:left="4962" w:right="-1"/>
      <w:outlineLvl w:val="0"/>
    </w:pPr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1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666DE0"/>
    <w:pPr>
      <w:tabs>
        <w:tab w:val="left" w:pos="10773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666DE0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666DE0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66D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66D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66D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2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207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2079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32840"/>
    <w:rPr>
      <w:rFonts w:ascii="Times New Roman CYR" w:eastAsia="Times New Roman" w:hAnsi="Times New Roman CYR" w:cs="Times New Roman"/>
      <w:b/>
      <w:i/>
      <w:sz w:val="32"/>
      <w:szCs w:val="20"/>
      <w:lang w:eastAsia="ru-RU"/>
    </w:rPr>
  </w:style>
  <w:style w:type="paragraph" w:styleId="a8">
    <w:name w:val="No Spacing"/>
    <w:uiPriority w:val="1"/>
    <w:qFormat/>
    <w:rsid w:val="007F2BF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4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Kfpp67</dc:creator>
  <cp:lastModifiedBy>APM-TIK</cp:lastModifiedBy>
  <cp:revision>32</cp:revision>
  <cp:lastPrinted>2018-08-29T05:50:00Z</cp:lastPrinted>
  <dcterms:created xsi:type="dcterms:W3CDTF">2018-07-26T08:21:00Z</dcterms:created>
  <dcterms:modified xsi:type="dcterms:W3CDTF">2018-09-05T05:54:00Z</dcterms:modified>
</cp:coreProperties>
</file>